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6E9" w:rsidRDefault="007F56E9" w:rsidP="007F56E9">
      <w:r>
        <w:t xml:space="preserve">Caro Nicola, la presentazione del tuo libro andava per le lunghe e cosi ti scrivo qui le mie osservazioni. I servizi essenziali come sanità e trasporti vanno espletati mettendo in primo posto l'uomo e non il vile guadagno. Si fanno ecografie e corse in perdita a carico della fiscalità generale ed in danno dei ricchi. Questo ci pone in rottura con la unione Europea e la logica delle privatizzazioni che vuole tutto svolto da privati, vieta gli aiuti di stato e vuole che i privati si indebitano con le banche. In realtà il sistema è a favore dei </w:t>
      </w:r>
      <w:proofErr w:type="spellStart"/>
      <w:r>
        <w:t>Rotchild</w:t>
      </w:r>
      <w:proofErr w:type="spellEnd"/>
      <w:r>
        <w:t xml:space="preserve"> e di </w:t>
      </w:r>
      <w:proofErr w:type="spellStart"/>
      <w:r>
        <w:t>Roack</w:t>
      </w:r>
      <w:bookmarkStart w:id="0" w:name="_GoBack"/>
      <w:bookmarkEnd w:id="0"/>
      <w:r>
        <w:t>faeler</w:t>
      </w:r>
      <w:proofErr w:type="spellEnd"/>
      <w:r>
        <w:t xml:space="preserve">. Quanto vai a parlare con uno come Ventrella ti dirà che ha problemi di </w:t>
      </w:r>
      <w:proofErr w:type="gramStart"/>
      <w:r>
        <w:t>bilancio ,</w:t>
      </w:r>
      <w:proofErr w:type="gramEnd"/>
      <w:r>
        <w:t xml:space="preserve"> che mancano i fondi etc. La tendenza attuale è sbagliata e consiste nel licenziare statali e sostituirli con cooperative private per abbassare i costi.</w:t>
      </w:r>
    </w:p>
    <w:p w:rsidR="007F56E9" w:rsidRDefault="007F56E9" w:rsidP="007F56E9">
      <w:r>
        <w:t>Le idee di Spinelli sono sbagliate. Anche se l'unione Europea diventasse uno stato unico sarebbe uno stato capitalista come gli U.S.A. Quello che ci vuole è un anticapitalismo democratico.</w:t>
      </w:r>
    </w:p>
    <w:p w:rsidR="007F56E9" w:rsidRDefault="007F56E9" w:rsidP="007F56E9">
      <w:r>
        <w:t xml:space="preserve">La </w:t>
      </w:r>
      <w:proofErr w:type="spellStart"/>
      <w:r>
        <w:t>sinisistra</w:t>
      </w:r>
      <w:proofErr w:type="spellEnd"/>
      <w:r>
        <w:t xml:space="preserve"> è inesistente, quel traditore di Gennaro Migliore che era andato con Bertinotti a trovare Marcos e cantava Carabina 30 y 30 si è ridotto a cantare "bella ciao" mentre la Boldrini in modo golpista tagliava illegalmente la discussione n parlamento per fare passare il </w:t>
      </w:r>
      <w:proofErr w:type="spellStart"/>
      <w:r>
        <w:t>decereto</w:t>
      </w:r>
      <w:proofErr w:type="spellEnd"/>
      <w:r>
        <w:t xml:space="preserve"> </w:t>
      </w:r>
      <w:proofErr w:type="spellStart"/>
      <w:r>
        <w:t>Imu</w:t>
      </w:r>
      <w:proofErr w:type="spellEnd"/>
      <w:r>
        <w:t xml:space="preserve">- </w:t>
      </w:r>
      <w:proofErr w:type="spellStart"/>
      <w:r>
        <w:t>bankitalia</w:t>
      </w:r>
      <w:proofErr w:type="spellEnd"/>
      <w:r>
        <w:t xml:space="preserve">. Poi ho scritto in privato a lui dicendo che nessuno lo avrebbe votato a meno che non seguisse la sua discesa opportunista e confluendo nel PD. Cosa che poi ha fatto. </w:t>
      </w:r>
      <w:proofErr w:type="gramStart"/>
      <w:r>
        <w:t xml:space="preserve">La </w:t>
      </w:r>
      <w:proofErr w:type="spellStart"/>
      <w:r>
        <w:t>cosi</w:t>
      </w:r>
      <w:proofErr w:type="spellEnd"/>
      <w:proofErr w:type="gramEnd"/>
      <w:r>
        <w:t xml:space="preserve"> detta sinistra </w:t>
      </w:r>
      <w:proofErr w:type="spellStart"/>
      <w:r>
        <w:t>Dalema</w:t>
      </w:r>
      <w:proofErr w:type="spellEnd"/>
      <w:r>
        <w:t xml:space="preserve"> che ha espulso </w:t>
      </w:r>
      <w:proofErr w:type="spellStart"/>
      <w:r>
        <w:t>Ocalàn</w:t>
      </w:r>
      <w:proofErr w:type="spellEnd"/>
      <w:r>
        <w:t xml:space="preserve"> e Grasso usano la politica di " insieme ai compagni del Pd per spostare il baricentro a sinistra". </w:t>
      </w:r>
      <w:proofErr w:type="spellStart"/>
      <w:r>
        <w:t>Nula</w:t>
      </w:r>
      <w:proofErr w:type="spellEnd"/>
      <w:r>
        <w:t xml:space="preserve"> può essere fatto con il Pd che favorisce banche e assicurazioni. Dobbiamo ispirarci ai socialisti Latino-americani. E seguire la strada maestra di Salvator Allende dimenticando l'eurocomunismo.</w:t>
      </w:r>
    </w:p>
    <w:p w:rsidR="007F56E9" w:rsidRDefault="007F56E9" w:rsidP="007F56E9">
      <w:r>
        <w:t xml:space="preserve">Stati nazionali, uscita dalla U.E, banche nazionalizzate, produzione di valori d'uso e non di merci inutili. Stop alla mondializzazione ed al libero commercio. Prima mangiamo i nostri pomodori e poi importiamo. Non al libero commercio di imbrogliare e sfruttare. Tariffe e norme vanno stabilite dallo Stato. La tua lotta per i trasporti e sacrosanta ma difficilmente si risolve </w:t>
      </w:r>
      <w:proofErr w:type="spellStart"/>
      <w:r>
        <w:t>nell' ambito</w:t>
      </w:r>
      <w:proofErr w:type="spellEnd"/>
      <w:r>
        <w:t xml:space="preserve"> stretto del trend attuale e della unione europea. Dobbiamo agognare ad una sinistra democratica ok... ma "anticapitalista" cercando di vietare la proprietà privata dei mezzi di produzione, abolendo la divisione in classi e la produzione di merci. Questi sono i tre pilastri del socialismo.</w:t>
      </w:r>
    </w:p>
    <w:p w:rsidR="009A0338" w:rsidRDefault="007F56E9" w:rsidP="007F56E9">
      <w:r>
        <w:t xml:space="preserve">Quei pochi che dicono cose giuste come </w:t>
      </w:r>
      <w:proofErr w:type="spellStart"/>
      <w:r>
        <w:t>Ramòn</w:t>
      </w:r>
      <w:proofErr w:type="spellEnd"/>
      <w:r>
        <w:t xml:space="preserve"> Mantovani, Savio o Rizzo si buttano </w:t>
      </w:r>
      <w:proofErr w:type="spellStart"/>
      <w:r>
        <w:t>pi</w:t>
      </w:r>
      <w:proofErr w:type="spellEnd"/>
      <w:r>
        <w:t xml:space="preserve"> la zappa sui piedi con </w:t>
      </w:r>
      <w:proofErr w:type="spellStart"/>
      <w:r>
        <w:t>innopportuni</w:t>
      </w:r>
      <w:proofErr w:type="spellEnd"/>
      <w:r>
        <w:t xml:space="preserve"> riferimenti a Stalin. Il popolo non vuole il capitalismo ma nemmeno il gulag. Socialismo auto- gestito dal basso è quello che manca. Saluti cordiali </w:t>
      </w:r>
      <w:proofErr w:type="spellStart"/>
      <w:r>
        <w:t>Antonios</w:t>
      </w:r>
      <w:proofErr w:type="spellEnd"/>
      <w:r>
        <w:t xml:space="preserve"> </w:t>
      </w:r>
      <w:proofErr w:type="spellStart"/>
      <w:r>
        <w:t>Antoniadis</w:t>
      </w:r>
      <w:proofErr w:type="spellEnd"/>
    </w:p>
    <w:sectPr w:rsidR="009A03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E9"/>
    <w:rsid w:val="007F56E9"/>
    <w:rsid w:val="0082354F"/>
    <w:rsid w:val="009A0338"/>
    <w:rsid w:val="00D0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5BD92-75E7-465E-B598-54188D59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1</cp:revision>
  <dcterms:created xsi:type="dcterms:W3CDTF">2018-01-06T20:18:00Z</dcterms:created>
  <dcterms:modified xsi:type="dcterms:W3CDTF">2018-01-06T20:22:00Z</dcterms:modified>
</cp:coreProperties>
</file>